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Default="00E75160" w:rsidP="00E75160">
      <w:pPr>
        <w:pStyle w:val="Title"/>
        <w:rPr>
          <w:rFonts w:ascii="Book Antiqua" w:hAnsi="Book Antiqua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Default="00E75160" w:rsidP="00E75160">
      <w:pPr>
        <w:pBdr>
          <w:bottom w:val="single" w:sz="12" w:space="1" w:color="auto"/>
        </w:pBdr>
        <w:rPr>
          <w:rFonts w:ascii="Book Antiqua" w:hAnsi="Book Antiqua" w:cs="Arial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5A5D8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/201</w:t>
      </w:r>
      <w:r w:rsidR="00362F0B">
        <w:rPr>
          <w:rFonts w:ascii="Book Antiqua" w:hAnsi="Book Antiqua"/>
          <w:b/>
          <w:bCs/>
        </w:rPr>
        <w:t>5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 w:rsidR="008B4E22" w:rsidRPr="008B4E22">
        <w:rPr>
          <w:rFonts w:ascii="Book Antiqua" w:hAnsi="Book Antiqua"/>
          <w:bCs/>
        </w:rPr>
        <w:t>and</w:t>
      </w:r>
      <w:r w:rsidR="008B4E22">
        <w:rPr>
          <w:rFonts w:ascii="Book Antiqua" w:hAnsi="Book Antiqua"/>
          <w:b/>
          <w:bCs/>
        </w:rPr>
        <w:t xml:space="preserve"> </w:t>
      </w:r>
      <w:r w:rsidR="00556AAF">
        <w:rPr>
          <w:rFonts w:ascii="Book Antiqua" w:hAnsi="Book Antiqua"/>
          <w:b/>
          <w:bCs/>
        </w:rPr>
        <w:t>New Benchmark</w:t>
      </w:r>
      <w:r w:rsidR="008B4E22">
        <w:rPr>
          <w:rFonts w:ascii="Book Antiqua" w:hAnsi="Book Antiqua"/>
          <w:b/>
          <w:bCs/>
        </w:rPr>
        <w:t xml:space="preserve"> 0</w:t>
      </w:r>
      <w:r w:rsidR="005A5D8B">
        <w:rPr>
          <w:rFonts w:ascii="Book Antiqua" w:hAnsi="Book Antiqua"/>
          <w:b/>
          <w:bCs/>
        </w:rPr>
        <w:t>2</w:t>
      </w:r>
      <w:r w:rsidR="008B4E22">
        <w:rPr>
          <w:rFonts w:ascii="Book Antiqua" w:hAnsi="Book Antiqua"/>
          <w:b/>
          <w:bCs/>
        </w:rPr>
        <w:t>/201</w:t>
      </w:r>
      <w:r w:rsidR="00362F0B">
        <w:rPr>
          <w:rFonts w:ascii="Book Antiqua" w:hAnsi="Book Antiqua"/>
          <w:b/>
          <w:bCs/>
        </w:rPr>
        <w:t>5</w:t>
      </w:r>
      <w:r w:rsidR="008B4E22">
        <w:rPr>
          <w:rFonts w:ascii="Book Antiqua" w:hAnsi="Book Antiqua"/>
          <w:b/>
          <w:bCs/>
        </w:rPr>
        <w:t>/BA</w:t>
      </w:r>
      <w:r>
        <w:rPr>
          <w:rFonts w:ascii="Book Antiqua" w:hAnsi="Book Antiqua"/>
        </w:rPr>
        <w:t xml:space="preserve"> held on </w:t>
      </w:r>
      <w:r w:rsidR="005A5D8B">
        <w:rPr>
          <w:rFonts w:ascii="Book Antiqua" w:hAnsi="Book Antiqua"/>
          <w:b/>
        </w:rPr>
        <w:t>22</w:t>
      </w:r>
      <w:r w:rsidR="005A5D8B" w:rsidRPr="005A5D8B">
        <w:rPr>
          <w:rFonts w:ascii="Book Antiqua" w:hAnsi="Book Antiqua"/>
          <w:b/>
          <w:vertAlign w:val="superscript"/>
        </w:rPr>
        <w:t>nd</w:t>
      </w:r>
      <w:r w:rsidR="005A5D8B">
        <w:rPr>
          <w:rFonts w:ascii="Book Antiqua" w:hAnsi="Book Antiqua"/>
          <w:b/>
        </w:rPr>
        <w:t xml:space="preserve"> May</w:t>
      </w:r>
      <w:r w:rsidR="00362F0B">
        <w:rPr>
          <w:rFonts w:ascii="Book Antiqua" w:hAnsi="Book Antiqua"/>
          <w:b/>
        </w:rPr>
        <w:t>,</w:t>
      </w:r>
      <w:r w:rsidR="00270D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</w:t>
      </w:r>
      <w:r w:rsidR="00362F0B">
        <w:rPr>
          <w:rFonts w:ascii="Book Antiqua" w:hAnsi="Book Antiqua"/>
          <w:b/>
        </w:rPr>
        <w:t xml:space="preserve">5 </w:t>
      </w:r>
      <w:r>
        <w:rPr>
          <w:rFonts w:ascii="Book Antiqua" w:hAnsi="Book Antiqua"/>
        </w:rPr>
        <w:t>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667"/>
        <w:gridCol w:w="1350"/>
        <w:gridCol w:w="1250"/>
        <w:gridCol w:w="1270"/>
        <w:gridCol w:w="1080"/>
        <w:gridCol w:w="1440"/>
        <w:gridCol w:w="1710"/>
        <w:gridCol w:w="1710"/>
        <w:gridCol w:w="1260"/>
      </w:tblGrid>
      <w:tr w:rsidR="007A1260" w:rsidRPr="00FF7771" w:rsidTr="00590DE5">
        <w:trPr>
          <w:trHeight w:val="778"/>
        </w:trPr>
        <w:tc>
          <w:tcPr>
            <w:tcW w:w="1028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1667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ISIN Number</w:t>
            </w:r>
          </w:p>
        </w:tc>
        <w:tc>
          <w:tcPr>
            <w:tcW w:w="135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</w:t>
            </w:r>
          </w:p>
        </w:tc>
        <w:tc>
          <w:tcPr>
            <w:tcW w:w="125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</w:t>
            </w:r>
          </w:p>
        </w:tc>
        <w:tc>
          <w:tcPr>
            <w:tcW w:w="127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</w:t>
            </w:r>
          </w:p>
        </w:tc>
        <w:tc>
          <w:tcPr>
            <w:tcW w:w="108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44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71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26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7A1260" w:rsidTr="00590DE5">
        <w:trPr>
          <w:trHeight w:val="233"/>
        </w:trPr>
        <w:tc>
          <w:tcPr>
            <w:tcW w:w="1028" w:type="dxa"/>
          </w:tcPr>
          <w:p w:rsidR="00590DE5" w:rsidRDefault="00590DE5" w:rsidP="004F59FE">
            <w:pPr>
              <w:pStyle w:val="Heading1"/>
            </w:pPr>
            <w:r>
              <w:t>2 Years</w:t>
            </w:r>
          </w:p>
        </w:tc>
        <w:tc>
          <w:tcPr>
            <w:tcW w:w="1667" w:type="dxa"/>
          </w:tcPr>
          <w:p w:rsidR="00590DE5" w:rsidRDefault="00590DE5" w:rsidP="00E6716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</w:t>
            </w:r>
            <w:r w:rsidR="0037390A">
              <w:rPr>
                <w:rFonts w:ascii="Book Antiqua" w:hAnsi="Book Antiqua"/>
                <w:sz w:val="20"/>
              </w:rPr>
              <w:t>1000002</w:t>
            </w:r>
            <w:r w:rsidR="00CA77F7">
              <w:rPr>
                <w:rFonts w:ascii="Book Antiqua" w:hAnsi="Book Antiqua"/>
                <w:sz w:val="20"/>
              </w:rPr>
              <w:t>650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  85.0Mn</w:t>
            </w:r>
          </w:p>
        </w:tc>
        <w:tc>
          <w:tcPr>
            <w:tcW w:w="1250" w:type="dxa"/>
          </w:tcPr>
          <w:p w:rsidR="00590DE5" w:rsidRDefault="00590DE5" w:rsidP="005A5D8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9736D6">
              <w:rPr>
                <w:rFonts w:ascii="Book Antiqua" w:hAnsi="Book Antiqua"/>
                <w:sz w:val="20"/>
              </w:rPr>
              <w:t xml:space="preserve"> </w:t>
            </w:r>
            <w:r w:rsidR="005A5D8B">
              <w:rPr>
                <w:rFonts w:ascii="Book Antiqua" w:hAnsi="Book Antiqua"/>
                <w:sz w:val="20"/>
              </w:rPr>
              <w:t xml:space="preserve">0.8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270" w:type="dxa"/>
          </w:tcPr>
          <w:p w:rsidR="00590DE5" w:rsidRDefault="00590DE5" w:rsidP="005A5D8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5A5D8B">
              <w:rPr>
                <w:rFonts w:ascii="Book Antiqua" w:hAnsi="Book Antiqua"/>
                <w:sz w:val="20"/>
              </w:rPr>
              <w:t>0.7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Default="005A5D8B" w:rsidP="005A5D8B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89.1754</w:t>
            </w:r>
          </w:p>
        </w:tc>
        <w:tc>
          <w:tcPr>
            <w:tcW w:w="1440" w:type="dxa"/>
          </w:tcPr>
          <w:p w:rsidR="00590DE5" w:rsidRDefault="004F2707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15.</w:t>
            </w:r>
            <w:r w:rsidR="00831981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00</w:t>
            </w:r>
            <w:r w:rsidR="00D8625B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710" w:type="dxa"/>
          </w:tcPr>
          <w:p w:rsidR="00590DE5" w:rsidRDefault="004F2707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15.</w:t>
            </w:r>
            <w:r w:rsidR="00831981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000-15.</w:t>
            </w:r>
            <w:r w:rsidR="00831981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10" w:type="dxa"/>
          </w:tcPr>
          <w:p w:rsidR="00590DE5" w:rsidRDefault="004F2707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260" w:type="dxa"/>
          </w:tcPr>
          <w:p w:rsidR="00590DE5" w:rsidRDefault="00590DE5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7A1260" w:rsidTr="00590DE5">
        <w:trPr>
          <w:trHeight w:val="273"/>
        </w:trPr>
        <w:tc>
          <w:tcPr>
            <w:tcW w:w="1028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667" w:type="dxa"/>
          </w:tcPr>
          <w:p w:rsidR="00590DE5" w:rsidRDefault="0037390A" w:rsidP="00E6716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CA77F7">
              <w:rPr>
                <w:rFonts w:ascii="Book Antiqua" w:hAnsi="Book Antiqua"/>
                <w:sz w:val="20"/>
              </w:rPr>
              <w:t>668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275.0Mn</w:t>
            </w:r>
          </w:p>
        </w:tc>
        <w:tc>
          <w:tcPr>
            <w:tcW w:w="1250" w:type="dxa"/>
          </w:tcPr>
          <w:p w:rsidR="00590DE5" w:rsidRDefault="00590DE5" w:rsidP="005A5D8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5A5D8B">
              <w:rPr>
                <w:rFonts w:ascii="Book Antiqua" w:hAnsi="Book Antiqua"/>
                <w:sz w:val="20"/>
              </w:rPr>
              <w:t>50.7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590DE5" w:rsidRDefault="00590DE5" w:rsidP="005A5D8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5A5D8B">
              <w:rPr>
                <w:rFonts w:ascii="Book Antiqua" w:hAnsi="Book Antiqua"/>
                <w:sz w:val="20"/>
              </w:rPr>
              <w:t>37.6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Default="005A5D8B" w:rsidP="005A5D8B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74.2157</w:t>
            </w:r>
          </w:p>
        </w:tc>
        <w:tc>
          <w:tcPr>
            <w:tcW w:w="1440" w:type="dxa"/>
          </w:tcPr>
          <w:p w:rsidR="00590DE5" w:rsidRDefault="007A1260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22.2300</w:t>
            </w:r>
          </w:p>
        </w:tc>
        <w:tc>
          <w:tcPr>
            <w:tcW w:w="1710" w:type="dxa"/>
          </w:tcPr>
          <w:p w:rsidR="00590DE5" w:rsidRDefault="007A1260" w:rsidP="007A126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22.2300</w:t>
            </w:r>
            <w:r w:rsidR="004F2707">
              <w:rPr>
                <w:rFonts w:ascii="Book Antiqua" w:hAnsi="Book Antiqua"/>
                <w:sz w:val="20"/>
              </w:rPr>
              <w:t>-</w:t>
            </w:r>
            <w:r>
              <w:rPr>
                <w:rFonts w:ascii="Book Antiqua" w:hAnsi="Book Antiqua"/>
                <w:sz w:val="20"/>
              </w:rPr>
              <w:t>22.2300</w:t>
            </w:r>
          </w:p>
        </w:tc>
        <w:tc>
          <w:tcPr>
            <w:tcW w:w="1710" w:type="dxa"/>
          </w:tcPr>
          <w:p w:rsidR="00590DE5" w:rsidRDefault="004F2707" w:rsidP="004F2707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260" w:type="dxa"/>
          </w:tcPr>
          <w:p w:rsidR="00590DE5" w:rsidRDefault="00590DE5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7A1260" w:rsidRPr="00FF7771" w:rsidTr="00590DE5">
        <w:trPr>
          <w:trHeight w:val="357"/>
        </w:trPr>
        <w:tc>
          <w:tcPr>
            <w:tcW w:w="1028" w:type="dxa"/>
          </w:tcPr>
          <w:p w:rsidR="00590DE5" w:rsidRPr="00FF7771" w:rsidRDefault="00590DE5" w:rsidP="004F59FE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667" w:type="dxa"/>
          </w:tcPr>
          <w:p w:rsidR="00590DE5" w:rsidRPr="00FF7771" w:rsidRDefault="0037390A" w:rsidP="00CA7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E6716B">
              <w:rPr>
                <w:rFonts w:ascii="Book Antiqua" w:hAnsi="Book Antiqua"/>
                <w:sz w:val="20"/>
                <w:szCs w:val="20"/>
              </w:rPr>
              <w:t>6</w:t>
            </w:r>
            <w:r w:rsidR="00CA77F7">
              <w:rPr>
                <w:rFonts w:ascii="Book Antiqua" w:hAnsi="Book Antiqua"/>
                <w:sz w:val="20"/>
                <w:szCs w:val="20"/>
              </w:rPr>
              <w:t>76</w:t>
            </w:r>
          </w:p>
        </w:tc>
        <w:tc>
          <w:tcPr>
            <w:tcW w:w="1350" w:type="dxa"/>
          </w:tcPr>
          <w:p w:rsidR="00590DE5" w:rsidRPr="00FF7771" w:rsidRDefault="00590DE5" w:rsidP="00590DE5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6326D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380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50" w:type="dxa"/>
          </w:tcPr>
          <w:p w:rsidR="00590DE5" w:rsidRPr="00FF7771" w:rsidRDefault="00590DE5" w:rsidP="007A1260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7A1260">
              <w:rPr>
                <w:rFonts w:ascii="Book Antiqua" w:hAnsi="Book Antiqua"/>
                <w:sz w:val="20"/>
                <w:szCs w:val="20"/>
              </w:rPr>
              <w:t>917.3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  <w:proofErr w:type="spellEnd"/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590DE5" w:rsidRPr="00FF7771" w:rsidRDefault="00590DE5" w:rsidP="007A12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7A1260">
              <w:rPr>
                <w:rFonts w:ascii="Book Antiqua" w:hAnsi="Book Antiqua"/>
                <w:sz w:val="20"/>
                <w:szCs w:val="20"/>
              </w:rPr>
              <w:t>580.4</w:t>
            </w:r>
            <w:r w:rsidR="0087751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FF7771" w:rsidRDefault="00877510" w:rsidP="007A12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7A1260">
              <w:rPr>
                <w:rFonts w:ascii="Book Antiqua" w:hAnsi="Book Antiqua"/>
                <w:sz w:val="20"/>
                <w:szCs w:val="20"/>
              </w:rPr>
              <w:t>3.2736</w:t>
            </w:r>
          </w:p>
        </w:tc>
        <w:tc>
          <w:tcPr>
            <w:tcW w:w="1440" w:type="dxa"/>
          </w:tcPr>
          <w:p w:rsidR="00590DE5" w:rsidRPr="00FF7771" w:rsidRDefault="00D8625B" w:rsidP="007A12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7A1260">
              <w:rPr>
                <w:rFonts w:ascii="Book Antiqua" w:hAnsi="Book Antiqua"/>
                <w:sz w:val="20"/>
                <w:szCs w:val="20"/>
              </w:rPr>
              <w:t>4.000</w:t>
            </w:r>
            <w:r w:rsidR="00877510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590DE5" w:rsidRPr="00FF7771" w:rsidRDefault="00D8625B" w:rsidP="007A12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7A1260">
              <w:rPr>
                <w:rFonts w:ascii="Book Antiqua" w:hAnsi="Book Antiqua"/>
                <w:sz w:val="20"/>
                <w:szCs w:val="20"/>
              </w:rPr>
              <w:t>4.0000</w:t>
            </w:r>
            <w:r>
              <w:rPr>
                <w:rFonts w:ascii="Book Antiqua" w:hAnsi="Book Antiqua"/>
                <w:sz w:val="20"/>
                <w:szCs w:val="20"/>
              </w:rPr>
              <w:t>-2</w:t>
            </w:r>
            <w:r w:rsidR="007A1260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7A1260">
              <w:rPr>
                <w:rFonts w:ascii="Book Antiqua" w:hAnsi="Book Antiqua"/>
                <w:sz w:val="20"/>
                <w:szCs w:val="20"/>
              </w:rPr>
              <w:t>000</w:t>
            </w:r>
            <w:r w:rsidR="00877510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590DE5" w:rsidRPr="00FF7771" w:rsidRDefault="00D8625B" w:rsidP="00D8625B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FF7771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7A1260" w:rsidRPr="00170BCF" w:rsidTr="00590DE5">
        <w:trPr>
          <w:trHeight w:val="302"/>
        </w:trPr>
        <w:tc>
          <w:tcPr>
            <w:tcW w:w="1028" w:type="dxa"/>
          </w:tcPr>
          <w:p w:rsidR="00590DE5" w:rsidRPr="00170BCF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667" w:type="dxa"/>
          </w:tcPr>
          <w:p w:rsidR="00590DE5" w:rsidRDefault="0037390A" w:rsidP="00E6716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CA77F7">
              <w:rPr>
                <w:rFonts w:ascii="Book Antiqua" w:hAnsi="Book Antiqua"/>
                <w:sz w:val="20"/>
              </w:rPr>
              <w:t>684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76326D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75.0Mn</w:t>
            </w:r>
          </w:p>
        </w:tc>
        <w:tc>
          <w:tcPr>
            <w:tcW w:w="1250" w:type="dxa"/>
          </w:tcPr>
          <w:p w:rsidR="00590DE5" w:rsidRPr="00170BCF" w:rsidRDefault="00590DE5" w:rsidP="007A12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7A1260">
              <w:rPr>
                <w:rFonts w:ascii="Book Antiqua" w:hAnsi="Book Antiqua"/>
                <w:sz w:val="20"/>
                <w:szCs w:val="20"/>
              </w:rPr>
              <w:t>5</w:t>
            </w:r>
            <w:r w:rsidR="00877510">
              <w:rPr>
                <w:rFonts w:ascii="Book Antiqua" w:hAnsi="Book Antiqua"/>
                <w:sz w:val="20"/>
                <w:szCs w:val="20"/>
              </w:rPr>
              <w:t>5.</w:t>
            </w:r>
            <w:r w:rsidR="007A1260">
              <w:rPr>
                <w:rFonts w:ascii="Book Antiqua" w:hAnsi="Book Antiqua"/>
                <w:sz w:val="20"/>
                <w:szCs w:val="20"/>
              </w:rPr>
              <w:t>1</w:t>
            </w:r>
            <w:r w:rsidR="00D1427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70" w:type="dxa"/>
          </w:tcPr>
          <w:p w:rsidR="00590DE5" w:rsidRPr="00170BCF" w:rsidRDefault="00590DE5" w:rsidP="007A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7A1260">
              <w:rPr>
                <w:sz w:val="20"/>
                <w:szCs w:val="20"/>
              </w:rPr>
              <w:t>34.5</w:t>
            </w:r>
            <w:r w:rsidR="008775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170BCF" w:rsidRDefault="007A1260" w:rsidP="007A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62.5927</w:t>
            </w:r>
          </w:p>
        </w:tc>
        <w:tc>
          <w:tcPr>
            <w:tcW w:w="1440" w:type="dxa"/>
          </w:tcPr>
          <w:p w:rsidR="00590DE5" w:rsidRPr="00170BCF" w:rsidRDefault="00877510" w:rsidP="007A12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7A1260">
              <w:rPr>
                <w:rFonts w:ascii="Book Antiqua" w:hAnsi="Book Antiqua"/>
                <w:sz w:val="20"/>
                <w:szCs w:val="20"/>
              </w:rPr>
              <w:t>3.0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D8625B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590DE5" w:rsidRPr="00170BCF" w:rsidRDefault="00877510" w:rsidP="007A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7A12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7A12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000-2</w:t>
            </w:r>
            <w:r w:rsidR="007A1260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0</w:t>
            </w:r>
            <w:r w:rsidR="00D8625B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590DE5" w:rsidRPr="00170BCF" w:rsidRDefault="007A1260" w:rsidP="00D8625B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170BCF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7A1260" w:rsidRPr="008E28C9" w:rsidTr="00590DE5">
        <w:trPr>
          <w:trHeight w:val="302"/>
        </w:trPr>
        <w:tc>
          <w:tcPr>
            <w:tcW w:w="1028" w:type="dxa"/>
          </w:tcPr>
          <w:p w:rsidR="00590DE5" w:rsidRPr="008E28C9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667" w:type="dxa"/>
          </w:tcPr>
          <w:p w:rsidR="00590DE5" w:rsidRDefault="0037390A" w:rsidP="00CA77F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E6716B">
              <w:rPr>
                <w:rFonts w:ascii="Book Antiqua" w:hAnsi="Book Antiqua"/>
                <w:sz w:val="20"/>
              </w:rPr>
              <w:t>6</w:t>
            </w:r>
            <w:r w:rsidR="00CA77F7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140.0Mn</w:t>
            </w:r>
          </w:p>
        </w:tc>
        <w:tc>
          <w:tcPr>
            <w:tcW w:w="1250" w:type="dxa"/>
          </w:tcPr>
          <w:p w:rsidR="00590DE5" w:rsidRPr="008E28C9" w:rsidRDefault="00590DE5" w:rsidP="007A1260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7A1260">
              <w:rPr>
                <w:rFonts w:ascii="Book Antiqua" w:hAnsi="Book Antiqua"/>
                <w:sz w:val="20"/>
                <w:szCs w:val="20"/>
              </w:rPr>
              <w:t>5.</w:t>
            </w:r>
            <w:r w:rsidR="00877510">
              <w:rPr>
                <w:rFonts w:ascii="Book Antiqua" w:hAnsi="Book Antiqua"/>
                <w:sz w:val="20"/>
                <w:szCs w:val="20"/>
              </w:rPr>
              <w:t>0</w:t>
            </w:r>
            <w:r w:rsidR="00D1427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70" w:type="dxa"/>
          </w:tcPr>
          <w:p w:rsidR="00590DE5" w:rsidRPr="008E28C9" w:rsidRDefault="00590DE5" w:rsidP="007A1260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7A1260">
              <w:rPr>
                <w:sz w:val="20"/>
                <w:szCs w:val="20"/>
              </w:rPr>
              <w:t>3.3</w:t>
            </w:r>
            <w:r w:rsidR="00877510">
              <w:rPr>
                <w:sz w:val="20"/>
                <w:szCs w:val="20"/>
              </w:rPr>
              <w:t xml:space="preserve"> </w:t>
            </w:r>
            <w:proofErr w:type="spellStart"/>
            <w:r w:rsidRPr="00E63D90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8E28C9" w:rsidRDefault="007A1260" w:rsidP="007A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67.0764</w:t>
            </w:r>
          </w:p>
        </w:tc>
        <w:tc>
          <w:tcPr>
            <w:tcW w:w="1440" w:type="dxa"/>
          </w:tcPr>
          <w:p w:rsidR="00590DE5" w:rsidRPr="008E28C9" w:rsidRDefault="009736D6" w:rsidP="007A12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</w:t>
            </w:r>
            <w:r w:rsidR="007A1260">
              <w:rPr>
                <w:rFonts w:ascii="Book Antiqua" w:hAnsi="Book Antiqua"/>
                <w:sz w:val="20"/>
                <w:szCs w:val="20"/>
              </w:rPr>
              <w:t>00</w:t>
            </w:r>
            <w:r w:rsidR="00AA3871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590DE5" w:rsidRPr="008E28C9" w:rsidRDefault="009736D6" w:rsidP="007A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7A1260">
              <w:rPr>
                <w:sz w:val="20"/>
                <w:szCs w:val="20"/>
              </w:rPr>
              <w:t>00</w:t>
            </w:r>
            <w:r w:rsidR="008775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0-21.</w:t>
            </w:r>
            <w:r w:rsidR="007A1260">
              <w:rPr>
                <w:sz w:val="20"/>
                <w:szCs w:val="20"/>
              </w:rPr>
              <w:t>00</w:t>
            </w:r>
            <w:r w:rsidR="008775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590DE5" w:rsidRPr="008E28C9" w:rsidRDefault="007A1260" w:rsidP="00B91AB1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8E28C9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7A1260" w:rsidRPr="00170BCF" w:rsidTr="00590DE5">
        <w:trPr>
          <w:trHeight w:val="302"/>
        </w:trPr>
        <w:tc>
          <w:tcPr>
            <w:tcW w:w="1028" w:type="dxa"/>
          </w:tcPr>
          <w:p w:rsidR="00590DE5" w:rsidRPr="00170BCF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667" w:type="dxa"/>
          </w:tcPr>
          <w:p w:rsidR="00590DE5" w:rsidRPr="00FF7771" w:rsidRDefault="0037390A" w:rsidP="00CA7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CA77F7">
              <w:rPr>
                <w:rFonts w:ascii="Book Antiqua" w:hAnsi="Book Antiqua"/>
                <w:sz w:val="20"/>
                <w:szCs w:val="20"/>
              </w:rPr>
              <w:t>700</w:t>
            </w:r>
            <w:bookmarkStart w:id="0" w:name="_GoBack"/>
            <w:bookmarkEnd w:id="0"/>
          </w:p>
        </w:tc>
        <w:tc>
          <w:tcPr>
            <w:tcW w:w="1350" w:type="dxa"/>
          </w:tcPr>
          <w:p w:rsidR="00590DE5" w:rsidRPr="00FF7771" w:rsidRDefault="00590DE5" w:rsidP="00590DE5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45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50" w:type="dxa"/>
          </w:tcPr>
          <w:p w:rsidR="00590DE5" w:rsidRPr="00170BCF" w:rsidRDefault="00590DE5" w:rsidP="0065342F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65342F">
              <w:rPr>
                <w:rFonts w:ascii="Book Antiqua" w:hAnsi="Book Antiqua"/>
                <w:sz w:val="20"/>
                <w:szCs w:val="20"/>
              </w:rPr>
              <w:t>16.3</w:t>
            </w:r>
            <w:r w:rsidR="009736D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70" w:type="dxa"/>
          </w:tcPr>
          <w:p w:rsidR="00590DE5" w:rsidRPr="00170BCF" w:rsidRDefault="00590DE5" w:rsidP="0065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5342F">
              <w:rPr>
                <w:sz w:val="20"/>
                <w:szCs w:val="20"/>
              </w:rPr>
              <w:t>10.4</w:t>
            </w:r>
            <w:r w:rsidR="008775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170BCF" w:rsidRDefault="009736D6" w:rsidP="00D3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  <w:r w:rsidR="00D37E07">
              <w:rPr>
                <w:sz w:val="20"/>
                <w:szCs w:val="20"/>
              </w:rPr>
              <w:t>7648</w:t>
            </w:r>
          </w:p>
        </w:tc>
        <w:tc>
          <w:tcPr>
            <w:tcW w:w="1440" w:type="dxa"/>
          </w:tcPr>
          <w:p w:rsidR="00590DE5" w:rsidRPr="00170BCF" w:rsidRDefault="009736D6" w:rsidP="00AA387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</w:t>
            </w:r>
            <w:r w:rsidR="00AA3871">
              <w:rPr>
                <w:rFonts w:ascii="Book Antiqua" w:hAnsi="Book Antiqua"/>
                <w:sz w:val="20"/>
                <w:szCs w:val="20"/>
              </w:rPr>
              <w:t>50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590DE5" w:rsidRPr="00170BCF" w:rsidRDefault="009736D6" w:rsidP="00D3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D37E07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0-22.</w:t>
            </w:r>
            <w:r w:rsidR="00D37E07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590DE5" w:rsidRPr="00170BCF" w:rsidRDefault="0065342F" w:rsidP="009736D6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170BCF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170021">
      <w:pgSz w:w="15840" w:h="12240" w:orient="landscape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0"/>
    <w:rsid w:val="00004411"/>
    <w:rsid w:val="000423C6"/>
    <w:rsid w:val="000C382B"/>
    <w:rsid w:val="000C507B"/>
    <w:rsid w:val="00170021"/>
    <w:rsid w:val="00176E66"/>
    <w:rsid w:val="001819E7"/>
    <w:rsid w:val="0021201C"/>
    <w:rsid w:val="00212A34"/>
    <w:rsid w:val="00270D11"/>
    <w:rsid w:val="002C123D"/>
    <w:rsid w:val="002F4B96"/>
    <w:rsid w:val="00307F74"/>
    <w:rsid w:val="003211D7"/>
    <w:rsid w:val="00322A92"/>
    <w:rsid w:val="00362F0B"/>
    <w:rsid w:val="003655B8"/>
    <w:rsid w:val="0037390A"/>
    <w:rsid w:val="00381A74"/>
    <w:rsid w:val="003C7F94"/>
    <w:rsid w:val="003F1985"/>
    <w:rsid w:val="003F7E27"/>
    <w:rsid w:val="004044F5"/>
    <w:rsid w:val="004217E6"/>
    <w:rsid w:val="00442B9C"/>
    <w:rsid w:val="00461E75"/>
    <w:rsid w:val="004E2EF1"/>
    <w:rsid w:val="004F2707"/>
    <w:rsid w:val="004F59FE"/>
    <w:rsid w:val="00556AAF"/>
    <w:rsid w:val="00576321"/>
    <w:rsid w:val="0058517F"/>
    <w:rsid w:val="00590DE5"/>
    <w:rsid w:val="005A5D8B"/>
    <w:rsid w:val="005D7557"/>
    <w:rsid w:val="00645FE4"/>
    <w:rsid w:val="0065342F"/>
    <w:rsid w:val="006A7E20"/>
    <w:rsid w:val="006E3513"/>
    <w:rsid w:val="00702FC6"/>
    <w:rsid w:val="0076326D"/>
    <w:rsid w:val="0076476B"/>
    <w:rsid w:val="007A1260"/>
    <w:rsid w:val="007E25CC"/>
    <w:rsid w:val="00831981"/>
    <w:rsid w:val="00877510"/>
    <w:rsid w:val="008800D9"/>
    <w:rsid w:val="008B4E22"/>
    <w:rsid w:val="008D65E4"/>
    <w:rsid w:val="00907840"/>
    <w:rsid w:val="00947EBA"/>
    <w:rsid w:val="009736D6"/>
    <w:rsid w:val="009A58A3"/>
    <w:rsid w:val="009B71B0"/>
    <w:rsid w:val="00A23533"/>
    <w:rsid w:val="00A44F1E"/>
    <w:rsid w:val="00A4521D"/>
    <w:rsid w:val="00A465A9"/>
    <w:rsid w:val="00A543C3"/>
    <w:rsid w:val="00A64852"/>
    <w:rsid w:val="00A674F5"/>
    <w:rsid w:val="00A840A7"/>
    <w:rsid w:val="00AA3871"/>
    <w:rsid w:val="00AB105E"/>
    <w:rsid w:val="00AF6B92"/>
    <w:rsid w:val="00B23315"/>
    <w:rsid w:val="00B23EDC"/>
    <w:rsid w:val="00B247F1"/>
    <w:rsid w:val="00B7478A"/>
    <w:rsid w:val="00B80D8C"/>
    <w:rsid w:val="00B91AB1"/>
    <w:rsid w:val="00B9359F"/>
    <w:rsid w:val="00BA52F8"/>
    <w:rsid w:val="00BC5AB5"/>
    <w:rsid w:val="00BD26D9"/>
    <w:rsid w:val="00BD60C3"/>
    <w:rsid w:val="00C1278E"/>
    <w:rsid w:val="00C15F58"/>
    <w:rsid w:val="00C41791"/>
    <w:rsid w:val="00C42A0E"/>
    <w:rsid w:val="00C82E4D"/>
    <w:rsid w:val="00C8692B"/>
    <w:rsid w:val="00C97157"/>
    <w:rsid w:val="00CA5442"/>
    <w:rsid w:val="00CA77F7"/>
    <w:rsid w:val="00CC5BCF"/>
    <w:rsid w:val="00CD722D"/>
    <w:rsid w:val="00CE286F"/>
    <w:rsid w:val="00CF36A6"/>
    <w:rsid w:val="00D1427F"/>
    <w:rsid w:val="00D2434A"/>
    <w:rsid w:val="00D303B7"/>
    <w:rsid w:val="00D37E07"/>
    <w:rsid w:val="00D554A1"/>
    <w:rsid w:val="00D8625B"/>
    <w:rsid w:val="00DA1ED6"/>
    <w:rsid w:val="00DA2E9E"/>
    <w:rsid w:val="00DC5EA0"/>
    <w:rsid w:val="00E20C13"/>
    <w:rsid w:val="00E4405E"/>
    <w:rsid w:val="00E63D90"/>
    <w:rsid w:val="00E6716B"/>
    <w:rsid w:val="00E75160"/>
    <w:rsid w:val="00E95E58"/>
    <w:rsid w:val="00EA4964"/>
    <w:rsid w:val="00EA64CC"/>
    <w:rsid w:val="00EC1668"/>
    <w:rsid w:val="00F033CD"/>
    <w:rsid w:val="00F03B96"/>
    <w:rsid w:val="00F04712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3CFC212-66DA-482B-8185-690400BE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Mirriam  Matyola</cp:lastModifiedBy>
  <cp:revision>4</cp:revision>
  <cp:lastPrinted>2015-05-22T12:28:00Z</cp:lastPrinted>
  <dcterms:created xsi:type="dcterms:W3CDTF">2015-05-22T12:07:00Z</dcterms:created>
  <dcterms:modified xsi:type="dcterms:W3CDTF">2015-05-22T13:06:00Z</dcterms:modified>
</cp:coreProperties>
</file>